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>
      <w:pPr>
        <w:ind w:firstLine="420" w:firstLineChars="200"/>
        <w:rPr>
          <w:rStyle w:val="4"/>
          <w:rFonts w:hint="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"mailto:需提供附营业执照复印件等相关资料至cz0098@139.comrg"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需提供</w:t>
      </w:r>
      <w:r>
        <w:rPr>
          <w:rStyle w:val="4"/>
          <w:rFonts w:hint="eastAsia"/>
          <w:sz w:val="21"/>
          <w:szCs w:val="21"/>
        </w:rPr>
        <w:t>附营业执照复印件</w:t>
      </w:r>
      <w:r>
        <w:rPr>
          <w:rStyle w:val="4"/>
          <w:rFonts w:hint="eastAsia"/>
          <w:sz w:val="21"/>
          <w:szCs w:val="21"/>
          <w:lang w:val="en-US" w:eastAsia="zh-CN"/>
        </w:rPr>
        <w:t>加盖公章及联系方式等相关资料至czhh0939@163.com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经审核后，再发放相应调查报价表格。</w:t>
      </w:r>
    </w:p>
    <w:p>
      <w:pPr>
        <w:ind w:firstLine="420" w:firstLineChars="20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C000D"/>
    <w:rsid w:val="031C23D4"/>
    <w:rsid w:val="5F7E2418"/>
    <w:rsid w:val="75DC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广东分公司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2025-07-02T06:21:00Z</dcterms:created>
  <dc:creator>cz</dc:creator>
  <cp:lastModifiedBy>17802</cp:lastModifiedBy>
  <dcterms:modified xsi:type="dcterms:W3CDTF">2026-07-18T08:46:46Z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CDF4D0084E3A48C99A23EFF97A8DBE76</vt:lpwstr>
  </property>
</Properties>
</file>